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AC" w:rsidRPr="008E6603" w:rsidRDefault="005F5AAC" w:rsidP="005F5AAC">
      <w:pPr>
        <w:pStyle w:val="KeinLeerraum"/>
        <w:rPr>
          <w:b/>
          <w:sz w:val="36"/>
          <w:szCs w:val="36"/>
          <w:u w:val="single"/>
        </w:rPr>
      </w:pPr>
      <w:r w:rsidRPr="008E6603">
        <w:rPr>
          <w:b/>
          <w:sz w:val="36"/>
          <w:szCs w:val="36"/>
          <w:u w:val="single"/>
        </w:rPr>
        <w:t>Katholische Kirchengemeinde Christkönig Westerheim</w:t>
      </w:r>
    </w:p>
    <w:p w:rsidR="005F5AAC" w:rsidRDefault="005F5AAC" w:rsidP="005F5AAC">
      <w:pPr>
        <w:pStyle w:val="KeinLeerraum"/>
      </w:pPr>
    </w:p>
    <w:p w:rsidR="005F5AAC" w:rsidRDefault="005F5AAC" w:rsidP="005F5AAC">
      <w:pPr>
        <w:pStyle w:val="KeinLeerraum"/>
      </w:pPr>
      <w:r>
        <w:t>Kirchenplatz 3, 72589 Westerheim</w:t>
      </w:r>
    </w:p>
    <w:p w:rsidR="005F5AAC" w:rsidRDefault="005F5AAC" w:rsidP="005F5AAC">
      <w:pPr>
        <w:pStyle w:val="KeinLeerraum"/>
      </w:pPr>
      <w:r>
        <w:t>Telefon 07333-5412, Fax 07333-6224</w:t>
      </w:r>
    </w:p>
    <w:p w:rsidR="005F5AAC" w:rsidRPr="008E6603" w:rsidRDefault="005F5AAC" w:rsidP="005F5AAC">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5F5AAC" w:rsidRPr="00FF1730" w:rsidRDefault="005F5AAC" w:rsidP="005F5AAC">
      <w:pPr>
        <w:pStyle w:val="KeinLeerraum"/>
        <w:rPr>
          <w:rStyle w:val="Hyperlink"/>
          <w:color w:val="auto"/>
          <w:u w:val="none"/>
        </w:rPr>
      </w:pPr>
      <w:r>
        <w:rPr>
          <w:rStyle w:val="Hyperlink"/>
          <w:color w:val="auto"/>
          <w:u w:val="none"/>
        </w:rPr>
        <w:t>Homepage: christkoenig-westerheim.drs.de</w:t>
      </w:r>
    </w:p>
    <w:p w:rsidR="005F5AAC" w:rsidRDefault="005F5AAC" w:rsidP="005F5AAC">
      <w:pPr>
        <w:pStyle w:val="KeinLeerraum"/>
        <w:rPr>
          <w:rStyle w:val="Hyperlink"/>
        </w:rPr>
      </w:pPr>
    </w:p>
    <w:p w:rsidR="005F5AAC" w:rsidRDefault="005F5AAC" w:rsidP="005F5AAC">
      <w:pPr>
        <w:pStyle w:val="KeinLeerraum"/>
        <w:rPr>
          <w:b/>
        </w:rPr>
      </w:pPr>
      <w:r w:rsidRPr="007F7174">
        <w:rPr>
          <w:b/>
        </w:rPr>
        <w:t xml:space="preserve">Öffnungszeiten Pfarrbüro: </w:t>
      </w:r>
    </w:p>
    <w:p w:rsidR="005F5AAC" w:rsidRPr="00EC5F77" w:rsidRDefault="005F5AAC" w:rsidP="005F5AAC">
      <w:pPr>
        <w:pStyle w:val="KeinLeerraum"/>
      </w:pPr>
      <w:r w:rsidRPr="00EC5F77">
        <w:t>Montag, 15.00 bis 18.00 Uhr</w:t>
      </w:r>
      <w:r>
        <w:t xml:space="preserve"> </w:t>
      </w:r>
    </w:p>
    <w:p w:rsidR="005F5AAC" w:rsidRPr="00C344A1" w:rsidRDefault="005F5AAC" w:rsidP="005F5AAC">
      <w:pPr>
        <w:pStyle w:val="KeinLeerraum"/>
      </w:pPr>
      <w:r w:rsidRPr="00C344A1">
        <w:t>Mittwoch</w:t>
      </w:r>
      <w:r>
        <w:t xml:space="preserve">, </w:t>
      </w:r>
      <w:r w:rsidRPr="00C344A1">
        <w:t>8.00 bis 11.30 Uhr</w:t>
      </w:r>
    </w:p>
    <w:p w:rsidR="005F5AAC" w:rsidRPr="00C344A1" w:rsidRDefault="005F5AAC" w:rsidP="005F5AAC">
      <w:pPr>
        <w:pStyle w:val="KeinLeerraum"/>
      </w:pPr>
      <w:r w:rsidRPr="00C344A1">
        <w:t>Donnerstag</w:t>
      </w:r>
      <w:r>
        <w:t xml:space="preserve">, </w:t>
      </w:r>
      <w:r w:rsidRPr="00C344A1">
        <w:t>8.00 bis 11.30 Uhr</w:t>
      </w:r>
    </w:p>
    <w:p w:rsidR="005F5AAC" w:rsidRDefault="005F5AAC" w:rsidP="005F5AAC">
      <w:pPr>
        <w:pStyle w:val="KeinLeerraum"/>
      </w:pPr>
      <w:r>
        <w:t>Bitte beachten Sie die allgemein gültigen Infektionsschutzmaßnahmen.</w:t>
      </w:r>
    </w:p>
    <w:p w:rsidR="005F5AAC" w:rsidRDefault="005F5AAC" w:rsidP="005F5AAC">
      <w:pPr>
        <w:pStyle w:val="KeinLeerraum"/>
      </w:pPr>
    </w:p>
    <w:p w:rsidR="005F5AAC" w:rsidRDefault="005F5AAC" w:rsidP="005F5AAC">
      <w:pPr>
        <w:pStyle w:val="KeinLeerraum"/>
        <w:rPr>
          <w:rFonts w:cstheme="minorHAnsi"/>
          <w:b/>
          <w:color w:val="353838"/>
        </w:rPr>
      </w:pPr>
      <w:r w:rsidRPr="00E90DF6">
        <w:rPr>
          <w:rStyle w:val="Fett"/>
          <w:rFonts w:cstheme="minorHAnsi"/>
          <w:color w:val="353838"/>
        </w:rPr>
        <w:t xml:space="preserve">Die Anmeldepflicht zu den Gottesdiensten </w:t>
      </w:r>
      <w:r>
        <w:rPr>
          <w:rStyle w:val="Fett"/>
          <w:rFonts w:cstheme="minorHAnsi"/>
          <w:color w:val="353838"/>
        </w:rPr>
        <w:t>ist wieder notwendig!</w:t>
      </w:r>
      <w:r w:rsidRPr="00E90DF6">
        <w:rPr>
          <w:rFonts w:cstheme="minorHAnsi"/>
          <w:b/>
          <w:bCs/>
          <w:color w:val="353838"/>
        </w:rPr>
        <w:br/>
      </w:r>
      <w:r>
        <w:rPr>
          <w:rFonts w:cstheme="minorHAnsi"/>
          <w:color w:val="353838"/>
        </w:rPr>
        <w:t>Es gelten wieder ve</w:t>
      </w:r>
      <w:r w:rsidR="009C4D4B">
        <w:rPr>
          <w:rFonts w:cstheme="minorHAnsi"/>
          <w:color w:val="353838"/>
        </w:rPr>
        <w:t xml:space="preserve">rschärfte </w:t>
      </w:r>
      <w:proofErr w:type="spellStart"/>
      <w:r w:rsidR="009C4D4B">
        <w:rPr>
          <w:rFonts w:cstheme="minorHAnsi"/>
          <w:color w:val="353838"/>
        </w:rPr>
        <w:t>Coronabeschränkungen</w:t>
      </w:r>
      <w:proofErr w:type="spellEnd"/>
      <w:r w:rsidR="009C4D4B">
        <w:rPr>
          <w:rFonts w:cstheme="minorHAnsi"/>
          <w:color w:val="353838"/>
        </w:rPr>
        <w:t xml:space="preserve">, deshalb gilt ab sofort wieder </w:t>
      </w:r>
      <w:proofErr w:type="spellStart"/>
      <w:r w:rsidR="009C4D4B">
        <w:rPr>
          <w:rFonts w:cstheme="minorHAnsi"/>
          <w:color w:val="353838"/>
        </w:rPr>
        <w:t>Anmeldepfllicht</w:t>
      </w:r>
      <w:proofErr w:type="spellEnd"/>
      <w:r w:rsidR="009C4D4B">
        <w:rPr>
          <w:rFonts w:cstheme="minorHAnsi"/>
          <w:color w:val="353838"/>
        </w:rPr>
        <w:t xml:space="preserve"> im Pfarrbüro zu den üblichen Öffnungszeiten.</w:t>
      </w:r>
      <w:r w:rsidR="006E6650">
        <w:rPr>
          <w:rFonts w:cstheme="minorHAnsi"/>
          <w:color w:val="353838"/>
        </w:rPr>
        <w:t xml:space="preserve"> </w:t>
      </w:r>
      <w:r w:rsidR="006E6650" w:rsidRPr="006E6650">
        <w:rPr>
          <w:rFonts w:cstheme="minorHAnsi"/>
          <w:b/>
          <w:color w:val="353838"/>
        </w:rPr>
        <w:t>Auch zusätzlich freitags von 15.00 Uhr bis 17.30 Uhr.</w:t>
      </w:r>
    </w:p>
    <w:p w:rsidR="00DD4316" w:rsidRPr="00DD4316" w:rsidRDefault="00DD4316" w:rsidP="005F5AAC">
      <w:pPr>
        <w:pStyle w:val="KeinLeerraum"/>
        <w:rPr>
          <w:rFonts w:cstheme="minorHAnsi"/>
          <w:color w:val="353838"/>
        </w:rPr>
      </w:pPr>
      <w:r w:rsidRPr="00793C68">
        <w:rPr>
          <w:rFonts w:cstheme="minorHAnsi"/>
          <w:b/>
          <w:color w:val="353838"/>
        </w:rPr>
        <w:t>Ab</w:t>
      </w:r>
      <w:r>
        <w:rPr>
          <w:rFonts w:cstheme="minorHAnsi"/>
          <w:color w:val="353838"/>
        </w:rPr>
        <w:t>meldunge</w:t>
      </w:r>
      <w:r w:rsidR="00246A26">
        <w:rPr>
          <w:rFonts w:cstheme="minorHAnsi"/>
          <w:color w:val="353838"/>
        </w:rPr>
        <w:t xml:space="preserve">n bitte an </w:t>
      </w:r>
      <w:hyperlink r:id="rId6" w:history="1">
        <w:r w:rsidR="00246A26" w:rsidRPr="00844135">
          <w:rPr>
            <w:rStyle w:val="Hyperlink"/>
            <w:rFonts w:cstheme="minorHAnsi"/>
          </w:rPr>
          <w:t>petra.leigers@drs.de</w:t>
        </w:r>
      </w:hyperlink>
      <w:r w:rsidR="00246A26">
        <w:rPr>
          <w:rFonts w:cstheme="minorHAnsi"/>
          <w:color w:val="353838"/>
        </w:rPr>
        <w:t xml:space="preserve"> (nur Abmeldungen).</w:t>
      </w:r>
    </w:p>
    <w:p w:rsidR="005F5AAC" w:rsidRDefault="005F5AAC" w:rsidP="005F5AAC">
      <w:pPr>
        <w:pStyle w:val="KeinLeerraum"/>
        <w:rPr>
          <w:rFonts w:cstheme="minorHAnsi"/>
          <w:color w:val="353838"/>
          <w:sz w:val="24"/>
          <w:szCs w:val="24"/>
        </w:rPr>
      </w:pPr>
    </w:p>
    <w:p w:rsidR="005F5AAC" w:rsidRDefault="005F5AAC" w:rsidP="005F5AAC">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5F5AAC" w:rsidRDefault="005F5AAC" w:rsidP="005F5AAC">
      <w:pPr>
        <w:rPr>
          <w:rFonts w:eastAsia="Times New Roman" w:cstheme="minorHAnsi"/>
          <w:b/>
          <w:bCs/>
          <w:kern w:val="36"/>
          <w:lang w:eastAsia="de-DE"/>
        </w:rPr>
      </w:pPr>
      <w:r>
        <w:rPr>
          <w:rFonts w:eastAsia="Times New Roman" w:cstheme="minorHAnsi"/>
          <w:b/>
          <w:bCs/>
          <w:kern w:val="36"/>
          <w:lang w:eastAsia="de-DE"/>
        </w:rPr>
        <w:t>&gt; Grundsätzlich weiterhin kein 3G-Nachweis</w:t>
      </w:r>
    </w:p>
    <w:p w:rsidR="005F5AAC" w:rsidRDefault="005F5AAC" w:rsidP="005F5AAC">
      <w:pPr>
        <w:rPr>
          <w:rFonts w:eastAsia="Times New Roman" w:cstheme="minorHAnsi"/>
          <w:bCs/>
          <w:kern w:val="36"/>
          <w:lang w:eastAsia="de-DE"/>
        </w:rPr>
      </w:pPr>
      <w:r w:rsidRPr="005F5AAC">
        <w:rPr>
          <w:rFonts w:eastAsia="Times New Roman" w:cstheme="minorHAnsi"/>
          <w:bCs/>
          <w:kern w:val="36"/>
          <w:lang w:eastAsia="de-DE"/>
        </w:rPr>
        <w:t>Grundsätzlich gilt weiterhin unverändert, dass bei der Feier der Eucharistie und anderer Gottesdienste kein „3G-Nachweis“ erfolgen muss. Es gelten weiterhin die bekannten Regelungen (Mindestabstand, Maskenpflicht, Gemeindegesang möglich), die Sie in der ko</w:t>
      </w:r>
      <w:r>
        <w:rPr>
          <w:rFonts w:eastAsia="Times New Roman" w:cstheme="minorHAnsi"/>
          <w:bCs/>
          <w:kern w:val="36"/>
          <w:lang w:eastAsia="de-DE"/>
        </w:rPr>
        <w:t xml:space="preserve">nsolidierten Fassung auf der Homepage </w:t>
      </w:r>
      <w:hyperlink r:id="rId7" w:history="1">
        <w:r w:rsidRPr="00844135">
          <w:rPr>
            <w:rStyle w:val="Hyperlink"/>
            <w:rFonts w:eastAsia="Times New Roman" w:cstheme="minorHAnsi"/>
            <w:bCs/>
            <w:kern w:val="36"/>
            <w:lang w:eastAsia="de-DE"/>
          </w:rPr>
          <w:t>https://www.drs.de/dossiers//corona.html</w:t>
        </w:r>
      </w:hyperlink>
      <w:r>
        <w:rPr>
          <w:rFonts w:eastAsia="Times New Roman" w:cstheme="minorHAnsi"/>
          <w:bCs/>
          <w:kern w:val="36"/>
          <w:lang w:eastAsia="de-DE"/>
        </w:rPr>
        <w:t xml:space="preserve"> ausführlich erläutert finden.</w:t>
      </w:r>
    </w:p>
    <w:p w:rsidR="005F5AAC" w:rsidRPr="005F5AAC" w:rsidRDefault="006A5B9A" w:rsidP="005F5AAC">
      <w:pPr>
        <w:rPr>
          <w:rFonts w:eastAsia="Times New Roman" w:cstheme="minorHAnsi"/>
          <w:bCs/>
          <w:kern w:val="36"/>
          <w:lang w:eastAsia="de-DE"/>
        </w:rPr>
      </w:pPr>
      <w:r>
        <w:rPr>
          <w:rFonts w:eastAsia="Times New Roman" w:cstheme="minorHAnsi"/>
          <w:bCs/>
          <w:kern w:val="36"/>
          <w:lang w:eastAsia="de-DE"/>
        </w:rPr>
        <w:t>Bei Gottesdienste im Fre</w:t>
      </w:r>
      <w:r w:rsidR="008F35E9">
        <w:rPr>
          <w:rFonts w:eastAsia="Times New Roman" w:cstheme="minorHAnsi"/>
          <w:bCs/>
          <w:kern w:val="36"/>
          <w:lang w:eastAsia="de-DE"/>
        </w:rPr>
        <w:t>i</w:t>
      </w:r>
      <w:r>
        <w:rPr>
          <w:rFonts w:eastAsia="Times New Roman" w:cstheme="minorHAnsi"/>
          <w:bCs/>
          <w:kern w:val="36"/>
          <w:lang w:eastAsia="de-DE"/>
        </w:rPr>
        <w:t>en gilt nach wie vor, dass die Maske am Platz bei Einhaltung der Mindestabstände abgenommen werden kann. Der Gemeindegesang ohne Maske ist hier weiter möglich.</w:t>
      </w:r>
    </w:p>
    <w:p w:rsidR="005F5AAC" w:rsidRDefault="005F5AAC" w:rsidP="005F5AAC">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5F5AAC" w:rsidRDefault="005F5AAC" w:rsidP="005F5AAC">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5F5AAC" w:rsidRDefault="005F5AAC" w:rsidP="005F5AAC">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5F5AAC" w:rsidRPr="00D77450" w:rsidRDefault="005F5AAC" w:rsidP="005F5AAC">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5F5AAC" w:rsidRDefault="005F5AAC" w:rsidP="005F5AAC">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5F5AAC" w:rsidRDefault="005F5AAC" w:rsidP="005F5AAC">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5F5AAC" w:rsidRDefault="005F5AAC" w:rsidP="005F5AAC">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596915" w:rsidRDefault="00596915" w:rsidP="005F5AAC">
      <w:pPr>
        <w:rPr>
          <w:rFonts w:eastAsia="Times New Roman" w:cstheme="minorHAnsi"/>
          <w:b/>
          <w:bCs/>
          <w:kern w:val="36"/>
          <w:lang w:eastAsia="de-DE"/>
        </w:rPr>
      </w:pPr>
      <w:r>
        <w:rPr>
          <w:rFonts w:eastAsia="Times New Roman" w:cstheme="minorHAnsi"/>
          <w:b/>
          <w:bCs/>
          <w:kern w:val="36"/>
          <w:lang w:eastAsia="de-DE"/>
        </w:rPr>
        <w:t>&gt;Bitte haben Sie Verständnis für diese Maßnahmen!</w:t>
      </w:r>
    </w:p>
    <w:p w:rsidR="00A60061" w:rsidRPr="00596915" w:rsidRDefault="00A60061" w:rsidP="005F5AAC">
      <w:pPr>
        <w:rPr>
          <w:rFonts w:eastAsia="Times New Roman" w:cstheme="minorHAnsi"/>
          <w:b/>
          <w:bCs/>
          <w:kern w:val="36"/>
          <w:lang w:eastAsia="de-DE"/>
        </w:rPr>
      </w:pPr>
      <w:r>
        <w:rPr>
          <w:rFonts w:eastAsia="Times New Roman" w:cstheme="minorHAnsi"/>
          <w:b/>
          <w:bCs/>
          <w:kern w:val="36"/>
          <w:lang w:eastAsia="de-DE"/>
        </w:rPr>
        <w:t>Jeder kann dazu beitragen, die Pandemie einzudämmen. Und seien Sie bitte so gescheit, sich   impfen zu lassen.</w:t>
      </w:r>
    </w:p>
    <w:p w:rsidR="008904CD" w:rsidRDefault="008904CD" w:rsidP="005F5AAC">
      <w:pPr>
        <w:rPr>
          <w:rFonts w:eastAsia="Times New Roman" w:cstheme="minorHAnsi"/>
          <w:bCs/>
          <w:kern w:val="36"/>
          <w:lang w:eastAsia="de-DE"/>
        </w:rPr>
      </w:pPr>
    </w:p>
    <w:p w:rsidR="00F44F32" w:rsidRPr="008904CD" w:rsidRDefault="008904CD" w:rsidP="008904CD">
      <w:pPr>
        <w:pStyle w:val="KeinLeerraum"/>
        <w:rPr>
          <w:b/>
        </w:rPr>
      </w:pPr>
      <w:r w:rsidRPr="008904CD">
        <w:rPr>
          <w:b/>
        </w:rPr>
        <w:t>1.Adventssonntag</w:t>
      </w:r>
    </w:p>
    <w:p w:rsidR="008904CD" w:rsidRDefault="008904CD" w:rsidP="0004377C">
      <w:pPr>
        <w:pStyle w:val="KeinLeerraum"/>
      </w:pPr>
      <w:r>
        <w:t xml:space="preserve">L 1: </w:t>
      </w:r>
      <w:proofErr w:type="spellStart"/>
      <w:r>
        <w:t>Jer</w:t>
      </w:r>
      <w:proofErr w:type="spellEnd"/>
      <w:r>
        <w:t xml:space="preserve"> 33,14-16   L 2: 1 </w:t>
      </w:r>
      <w:proofErr w:type="spellStart"/>
      <w:r>
        <w:t>Thess</w:t>
      </w:r>
      <w:proofErr w:type="spellEnd"/>
      <w:r>
        <w:t xml:space="preserve"> 3,12-4,2   </w:t>
      </w:r>
      <w:proofErr w:type="spellStart"/>
      <w:r>
        <w:t>Ev</w:t>
      </w:r>
      <w:proofErr w:type="spellEnd"/>
      <w:r>
        <w:t xml:space="preserve">: </w:t>
      </w:r>
      <w:proofErr w:type="spellStart"/>
      <w:r>
        <w:t>Lk</w:t>
      </w:r>
      <w:proofErr w:type="spellEnd"/>
      <w:r>
        <w:t xml:space="preserve"> 21,25-28.34-36</w:t>
      </w:r>
    </w:p>
    <w:p w:rsidR="008904CD" w:rsidRDefault="008904CD" w:rsidP="0004377C">
      <w:pPr>
        <w:pStyle w:val="KeinLeerraum"/>
      </w:pPr>
    </w:p>
    <w:p w:rsidR="008904CD" w:rsidRDefault="008904CD" w:rsidP="0004377C">
      <w:pPr>
        <w:pStyle w:val="KeinLeerraum"/>
        <w:rPr>
          <w:b/>
        </w:rPr>
      </w:pPr>
      <w:r>
        <w:rPr>
          <w:b/>
        </w:rPr>
        <w:t>Samstag, 27. November</w:t>
      </w:r>
    </w:p>
    <w:p w:rsidR="008904CD" w:rsidRDefault="008904CD" w:rsidP="0004377C">
      <w:pPr>
        <w:pStyle w:val="KeinLeerraum"/>
      </w:pPr>
      <w:r>
        <w:t>18.30 Uhr Vorabendmesse mit Vorstellung der Erstkommunionkinder 2022</w:t>
      </w:r>
    </w:p>
    <w:p w:rsidR="008904CD" w:rsidRDefault="008904CD" w:rsidP="0004377C">
      <w:pPr>
        <w:pStyle w:val="KeinLeerraum"/>
      </w:pPr>
      <w:r w:rsidRPr="008904CD">
        <w:rPr>
          <w:b/>
        </w:rPr>
        <w:t>Kollekte: Diasporakollekte</w:t>
      </w:r>
      <w:r>
        <w:t xml:space="preserve"> (zugunsten kath. Christen, die in einer extremen Minderheitensituation ihren Glauben leben)</w:t>
      </w:r>
    </w:p>
    <w:p w:rsidR="008904CD" w:rsidRDefault="008904CD" w:rsidP="0004377C">
      <w:pPr>
        <w:pStyle w:val="KeinLeerraum"/>
      </w:pPr>
    </w:p>
    <w:p w:rsidR="008904CD" w:rsidRDefault="008904CD" w:rsidP="0004377C">
      <w:pPr>
        <w:pStyle w:val="KeinLeerraum"/>
        <w:rPr>
          <w:b/>
        </w:rPr>
      </w:pPr>
      <w:r w:rsidRPr="00ED04A3">
        <w:rPr>
          <w:b/>
        </w:rPr>
        <w:t xml:space="preserve">Sonntag, </w:t>
      </w:r>
      <w:r>
        <w:rPr>
          <w:b/>
        </w:rPr>
        <w:t>28. November</w:t>
      </w:r>
    </w:p>
    <w:p w:rsidR="008904CD" w:rsidRDefault="008904CD" w:rsidP="0004377C">
      <w:pPr>
        <w:pStyle w:val="KeinLeerraum"/>
      </w:pPr>
      <w:r>
        <w:t>09.00 Uhr Wortgottesfeier</w:t>
      </w:r>
    </w:p>
    <w:p w:rsidR="00BA4457" w:rsidRDefault="00BA4457" w:rsidP="00BA4457">
      <w:pPr>
        <w:pStyle w:val="KeinLeerraum"/>
      </w:pPr>
      <w:r w:rsidRPr="008904CD">
        <w:rPr>
          <w:b/>
        </w:rPr>
        <w:lastRenderedPageBreak/>
        <w:t>Kollekte: Diasporakollekte</w:t>
      </w:r>
      <w:r>
        <w:t xml:space="preserve"> (zugunsten kath. Christen, die in einer extremen Minderheitensituation ihren Glauben leben)</w:t>
      </w:r>
    </w:p>
    <w:p w:rsidR="008904CD" w:rsidRDefault="008904CD" w:rsidP="0004377C">
      <w:pPr>
        <w:pStyle w:val="KeinLeerraum"/>
      </w:pPr>
    </w:p>
    <w:p w:rsidR="008904CD" w:rsidRDefault="008904CD" w:rsidP="0004377C">
      <w:pPr>
        <w:pStyle w:val="KeinLeerraum"/>
        <w:rPr>
          <w:b/>
        </w:rPr>
      </w:pPr>
      <w:r>
        <w:rPr>
          <w:b/>
        </w:rPr>
        <w:t>Dienstag, 30. November – Hl. Andreas, Apostel</w:t>
      </w:r>
    </w:p>
    <w:p w:rsidR="008904CD" w:rsidRDefault="008904CD" w:rsidP="0004377C">
      <w:pPr>
        <w:pStyle w:val="KeinLeerraum"/>
      </w:pPr>
      <w:r>
        <w:t>05.30 Uhr Rorate</w:t>
      </w:r>
    </w:p>
    <w:p w:rsidR="00957403" w:rsidRDefault="00957403" w:rsidP="0004377C">
      <w:pPr>
        <w:pStyle w:val="KeinLeerraum"/>
      </w:pPr>
    </w:p>
    <w:p w:rsidR="00957403" w:rsidRDefault="00957403" w:rsidP="0004377C">
      <w:pPr>
        <w:pStyle w:val="KeinLeerraum"/>
        <w:rPr>
          <w:b/>
        </w:rPr>
      </w:pPr>
      <w:r>
        <w:rPr>
          <w:b/>
        </w:rPr>
        <w:t>Mittwoch, 01. Dezember – Bianca, Natalie</w:t>
      </w:r>
    </w:p>
    <w:p w:rsidR="00957403" w:rsidRDefault="00957403" w:rsidP="0004377C">
      <w:pPr>
        <w:pStyle w:val="KeinLeerraum"/>
      </w:pPr>
      <w:r>
        <w:t>18.30 Uhr Messfeier; anschl</w:t>
      </w:r>
      <w:r w:rsidRPr="00957403">
        <w:rPr>
          <w:b/>
        </w:rPr>
        <w:t>. Anbetung</w:t>
      </w:r>
      <w:r>
        <w:t xml:space="preserve"> bis 20.30 Uhr</w:t>
      </w:r>
    </w:p>
    <w:p w:rsidR="00957403" w:rsidRDefault="00957403" w:rsidP="0004377C">
      <w:pPr>
        <w:pStyle w:val="KeinLeerraum"/>
      </w:pPr>
    </w:p>
    <w:p w:rsidR="00957403" w:rsidRDefault="00957403" w:rsidP="0004377C">
      <w:pPr>
        <w:pStyle w:val="KeinLeerraum"/>
        <w:rPr>
          <w:b/>
        </w:rPr>
      </w:pPr>
      <w:r>
        <w:rPr>
          <w:b/>
        </w:rPr>
        <w:t>Donnerstag, 02. Dezember</w:t>
      </w:r>
      <w:r w:rsidR="003910DC">
        <w:rPr>
          <w:b/>
        </w:rPr>
        <w:t xml:space="preserve"> - </w:t>
      </w:r>
      <w:proofErr w:type="spellStart"/>
      <w:r w:rsidR="003910DC">
        <w:rPr>
          <w:b/>
        </w:rPr>
        <w:t>Luzius</w:t>
      </w:r>
      <w:proofErr w:type="spellEnd"/>
    </w:p>
    <w:p w:rsidR="00957403" w:rsidRDefault="00957403" w:rsidP="0004377C">
      <w:pPr>
        <w:pStyle w:val="KeinLeerraum"/>
      </w:pPr>
      <w:r>
        <w:t>07.30 Uhr Schülermesse</w:t>
      </w:r>
    </w:p>
    <w:p w:rsidR="00957403" w:rsidRDefault="00957403" w:rsidP="0004377C">
      <w:pPr>
        <w:pStyle w:val="KeinLeerraum"/>
      </w:pPr>
    </w:p>
    <w:p w:rsidR="00BA4457" w:rsidRPr="00B347F1" w:rsidRDefault="00BA4457" w:rsidP="0004377C">
      <w:pPr>
        <w:pStyle w:val="KeinLeerraum"/>
        <w:rPr>
          <w:b/>
        </w:rPr>
      </w:pPr>
      <w:proofErr w:type="spellStart"/>
      <w:r w:rsidRPr="00B347F1">
        <w:rPr>
          <w:b/>
        </w:rPr>
        <w:t>Ministrantenaufstellung</w:t>
      </w:r>
      <w:proofErr w:type="spellEnd"/>
    </w:p>
    <w:p w:rsidR="00957403" w:rsidRDefault="00BA4457" w:rsidP="0004377C">
      <w:pPr>
        <w:pStyle w:val="KeinLeerraum"/>
      </w:pPr>
      <w:r>
        <w:t>Samstag, 27.11.: Luca R., Jannis</w:t>
      </w:r>
    </w:p>
    <w:p w:rsidR="00BA4457" w:rsidRDefault="00BA4457" w:rsidP="0004377C">
      <w:pPr>
        <w:pStyle w:val="KeinLeerraum"/>
      </w:pPr>
      <w:r>
        <w:t>Sonntag, 28.11.: Boris, Mats</w:t>
      </w:r>
    </w:p>
    <w:p w:rsidR="00BA4457" w:rsidRDefault="00BA4457" w:rsidP="0004377C">
      <w:pPr>
        <w:pStyle w:val="KeinLeerraum"/>
      </w:pPr>
    </w:p>
    <w:p w:rsidR="00BA4457" w:rsidRDefault="00BA4457" w:rsidP="00354374">
      <w:pPr>
        <w:pStyle w:val="KeinLeerraum"/>
        <w:rPr>
          <w:b/>
        </w:rPr>
      </w:pPr>
      <w:r>
        <w:rPr>
          <w:b/>
        </w:rPr>
        <w:t xml:space="preserve">Gottesdienste in unserer Seelsorgeeinheit </w:t>
      </w:r>
    </w:p>
    <w:p w:rsidR="00BA4457" w:rsidRDefault="00BA4457" w:rsidP="00354374">
      <w:pPr>
        <w:pStyle w:val="KeinLeerraum"/>
        <w:rPr>
          <w:b/>
        </w:rPr>
      </w:pPr>
      <w:r>
        <w:rPr>
          <w:b/>
        </w:rPr>
        <w:t>Samstag, 27. November:</w:t>
      </w:r>
    </w:p>
    <w:p w:rsidR="00BA4457" w:rsidRPr="007F4F4E" w:rsidRDefault="00BA4457" w:rsidP="00354374">
      <w:pPr>
        <w:pStyle w:val="KeinLeerraum"/>
      </w:pPr>
      <w:r w:rsidRPr="007F4F4E">
        <w:t>18.30 Uhr Vorabendmesse in Westerheim</w:t>
      </w:r>
    </w:p>
    <w:p w:rsidR="00BA4457" w:rsidRDefault="00BA4457" w:rsidP="00354374">
      <w:pPr>
        <w:pStyle w:val="KeinLeerraum"/>
        <w:rPr>
          <w:b/>
        </w:rPr>
      </w:pPr>
      <w:r>
        <w:rPr>
          <w:b/>
        </w:rPr>
        <w:t>Sonntag, 28. November:</w:t>
      </w:r>
    </w:p>
    <w:p w:rsidR="00BA4457" w:rsidRDefault="00BA4457" w:rsidP="00354374">
      <w:pPr>
        <w:pStyle w:val="KeinLeerraum"/>
      </w:pPr>
      <w:r>
        <w:t>09.00 Uhr Westerheim, Wortgottesfeier</w:t>
      </w:r>
    </w:p>
    <w:p w:rsidR="00BA4457" w:rsidRDefault="00BA4457" w:rsidP="00354374">
      <w:pPr>
        <w:pStyle w:val="KeinLeerraum"/>
      </w:pPr>
      <w:r>
        <w:t xml:space="preserve">09.00 Uhr </w:t>
      </w:r>
      <w:proofErr w:type="spellStart"/>
      <w:r>
        <w:t>Ennabeuren</w:t>
      </w:r>
      <w:proofErr w:type="spellEnd"/>
    </w:p>
    <w:p w:rsidR="00BA4457" w:rsidRDefault="00BA4457" w:rsidP="00354374">
      <w:pPr>
        <w:pStyle w:val="KeinLeerraum"/>
      </w:pPr>
      <w:r>
        <w:t xml:space="preserve">10.30 Uhr </w:t>
      </w:r>
      <w:proofErr w:type="spellStart"/>
      <w:r>
        <w:t>Laichingen</w:t>
      </w:r>
      <w:proofErr w:type="spellEnd"/>
    </w:p>
    <w:p w:rsidR="00BA4457" w:rsidRDefault="00BA4457" w:rsidP="00354374">
      <w:pPr>
        <w:pStyle w:val="KeinLeerraum"/>
      </w:pPr>
      <w:r>
        <w:t xml:space="preserve">10.30 Uhr </w:t>
      </w:r>
      <w:proofErr w:type="spellStart"/>
      <w:r>
        <w:t>Berghülen</w:t>
      </w:r>
      <w:proofErr w:type="spellEnd"/>
      <w:r>
        <w:t xml:space="preserve">, </w:t>
      </w:r>
      <w:proofErr w:type="spellStart"/>
      <w:proofErr w:type="gramStart"/>
      <w:r>
        <w:t>Ökum</w:t>
      </w:r>
      <w:proofErr w:type="spellEnd"/>
      <w:r>
        <w:t>.‚</w:t>
      </w:r>
      <w:proofErr w:type="gramEnd"/>
      <w:r>
        <w:t xml:space="preserve"> Gottesdienst in der </w:t>
      </w:r>
      <w:proofErr w:type="spellStart"/>
      <w:r>
        <w:t>evang</w:t>
      </w:r>
      <w:proofErr w:type="spellEnd"/>
      <w:r>
        <w:t>. Kirche</w:t>
      </w:r>
    </w:p>
    <w:p w:rsidR="009B6DB4" w:rsidRDefault="009B6DB4" w:rsidP="00354374">
      <w:pPr>
        <w:pStyle w:val="KeinLeerraum"/>
      </w:pPr>
    </w:p>
    <w:p w:rsidR="009B6DB4" w:rsidRPr="009B6DB4" w:rsidRDefault="009B6DB4" w:rsidP="009B6DB4">
      <w:pPr>
        <w:rPr>
          <w:b/>
        </w:rPr>
      </w:pPr>
      <w:proofErr w:type="spellStart"/>
      <w:r w:rsidRPr="009B6DB4">
        <w:rPr>
          <w:b/>
        </w:rPr>
        <w:t>Rorategottesdienste</w:t>
      </w:r>
      <w:proofErr w:type="spellEnd"/>
    </w:p>
    <w:p w:rsidR="00182647" w:rsidRDefault="009B6DB4" w:rsidP="009B6DB4">
      <w:r w:rsidRPr="009B6DB4">
        <w:t xml:space="preserve">Die Sehnsucht nach Normalität, nach einem Leben ohne Corona ist groß. Wir laden ein zu den </w:t>
      </w:r>
      <w:proofErr w:type="spellStart"/>
      <w:r w:rsidRPr="009B6DB4">
        <w:t>Rorategottesdiensten</w:t>
      </w:r>
      <w:proofErr w:type="spellEnd"/>
      <w:r w:rsidRPr="009B6DB4">
        <w:t xml:space="preserve">; sie werden nach altem Brauch nur bei Kerzenlicht gefeiert und bringen damit in besonderer Weise die Sehnsucht nach der Ankunft Gottes in dieser Welt zum Ausdruck. </w:t>
      </w:r>
    </w:p>
    <w:p w:rsidR="009B6DB4" w:rsidRPr="009B6DB4" w:rsidRDefault="009B6DB4" w:rsidP="009B6DB4">
      <w:r w:rsidRPr="009B6DB4">
        <w:t xml:space="preserve">Die </w:t>
      </w:r>
      <w:proofErr w:type="spellStart"/>
      <w:r w:rsidRPr="009B6DB4">
        <w:t>Mitfeier</w:t>
      </w:r>
      <w:proofErr w:type="spellEnd"/>
      <w:r w:rsidRPr="009B6DB4">
        <w:t xml:space="preserve"> der </w:t>
      </w:r>
      <w:proofErr w:type="spellStart"/>
      <w:r w:rsidRPr="009B6DB4">
        <w:t>Roratemessen</w:t>
      </w:r>
      <w:proofErr w:type="spellEnd"/>
      <w:r w:rsidRPr="009B6DB4">
        <w:t xml:space="preserve">, jeweils dienstags um 5.30 Uhr, könnte für unsere aufgescheuchten Gemüter doch heilsam sein. </w:t>
      </w:r>
    </w:p>
    <w:p w:rsidR="009B6DB4" w:rsidRPr="009B6DB4" w:rsidRDefault="009B6DB4" w:rsidP="009B6DB4">
      <w:r w:rsidRPr="009B6DB4">
        <w:t xml:space="preserve">Bitte melden Sie sich auch zu diesen Gottesdiensten, telefonisch im Pfarrbüro an. </w:t>
      </w:r>
    </w:p>
    <w:p w:rsidR="009B6DB4" w:rsidRDefault="009B6DB4" w:rsidP="009B6DB4">
      <w:r w:rsidRPr="009B6DB4">
        <w:t>Das gemeinsame Frühstück in der Marienburg muss auch in diesem Jahr entfallen.</w:t>
      </w:r>
    </w:p>
    <w:p w:rsidR="00E24651" w:rsidRDefault="00E24651" w:rsidP="009B6DB4"/>
    <w:p w:rsidR="00E24651" w:rsidRPr="00E24651" w:rsidRDefault="00E24651" w:rsidP="00E24651">
      <w:pPr>
        <w:rPr>
          <w:rFonts w:cstheme="minorHAnsi"/>
          <w:b/>
        </w:rPr>
      </w:pPr>
      <w:r w:rsidRPr="00E24651">
        <w:rPr>
          <w:rFonts w:cstheme="minorHAnsi"/>
          <w:b/>
        </w:rPr>
        <w:t xml:space="preserve">Liebe Kirchengemeinde, wir möchten Sie ganz herzlich zu unserem </w:t>
      </w:r>
      <w:r w:rsidRPr="00E24651">
        <w:rPr>
          <w:rFonts w:cstheme="minorHAnsi"/>
          <w:b/>
          <w:i/>
        </w:rPr>
        <w:t xml:space="preserve">Kaffee </w:t>
      </w:r>
      <w:proofErr w:type="spellStart"/>
      <w:r w:rsidRPr="00E24651">
        <w:rPr>
          <w:rFonts w:cstheme="minorHAnsi"/>
          <w:b/>
          <w:i/>
        </w:rPr>
        <w:t>To</w:t>
      </w:r>
      <w:proofErr w:type="spellEnd"/>
      <w:r w:rsidRPr="00E24651">
        <w:rPr>
          <w:rFonts w:cstheme="minorHAnsi"/>
          <w:b/>
          <w:i/>
        </w:rPr>
        <w:t xml:space="preserve"> Go</w:t>
      </w:r>
      <w:r w:rsidRPr="00E24651">
        <w:rPr>
          <w:rFonts w:cstheme="minorHAnsi"/>
          <w:b/>
        </w:rPr>
        <w:t xml:space="preserve"> einladen.</w:t>
      </w:r>
    </w:p>
    <w:p w:rsidR="00E24651" w:rsidRPr="00E24651" w:rsidRDefault="00E24651" w:rsidP="00E24651">
      <w:pPr>
        <w:rPr>
          <w:rFonts w:cstheme="minorHAnsi"/>
        </w:rPr>
      </w:pPr>
      <w:r w:rsidRPr="00E24651">
        <w:rPr>
          <w:rFonts w:cstheme="minorHAnsi"/>
        </w:rPr>
        <w:t xml:space="preserve">Am Freitag den </w:t>
      </w:r>
      <w:r w:rsidRPr="00E24651">
        <w:rPr>
          <w:rFonts w:cstheme="minorHAnsi"/>
          <w:b/>
          <w:bCs/>
        </w:rPr>
        <w:t>26.11.2021 zwischen 9.00 Uhr – 12.00 Uhr und 14.00 Uhr – 17.00 Uhr</w:t>
      </w:r>
      <w:r w:rsidRPr="00E24651">
        <w:rPr>
          <w:rFonts w:cstheme="minorHAnsi"/>
        </w:rPr>
        <w:t xml:space="preserve"> sowie am </w:t>
      </w:r>
      <w:r w:rsidRPr="00E24651">
        <w:rPr>
          <w:rFonts w:cstheme="minorHAnsi"/>
          <w:b/>
          <w:bCs/>
        </w:rPr>
        <w:t>Samstag den 27.11.2021 zwischen 8.30 Uhr – 12.30 Uhr</w:t>
      </w:r>
      <w:r w:rsidRPr="00E24651">
        <w:rPr>
          <w:rFonts w:cstheme="minorHAnsi"/>
        </w:rPr>
        <w:t xml:space="preserve"> findet am Geflügelhof Rehm Hofladen die Spenden-Sammel-Aktion statt. </w:t>
      </w:r>
    </w:p>
    <w:p w:rsidR="00E24651" w:rsidRPr="00E24651" w:rsidRDefault="00E24651" w:rsidP="00E24651">
      <w:pPr>
        <w:rPr>
          <w:rFonts w:cstheme="minorHAnsi"/>
        </w:rPr>
      </w:pPr>
      <w:r w:rsidRPr="00E24651">
        <w:rPr>
          <w:rFonts w:cstheme="minorHAnsi"/>
        </w:rPr>
        <w:t xml:space="preserve">Da sich die pandemische Lage zugespitzt hat und die Bürger gebeten werden Kontakte einzuschränken verzichten wir auf den Kaffeeausschank. Wir verkaufen den Burundi Kaffee, handgefertigten Karten aus Burundi und selbstgebackene Plätzchen. </w:t>
      </w:r>
    </w:p>
    <w:p w:rsidR="00E24651" w:rsidRPr="00E24651" w:rsidRDefault="00E24651" w:rsidP="00E24651">
      <w:pPr>
        <w:rPr>
          <w:rFonts w:cstheme="minorHAnsi"/>
        </w:rPr>
      </w:pPr>
      <w:r w:rsidRPr="00E24651">
        <w:rPr>
          <w:rFonts w:cstheme="minorHAnsi"/>
        </w:rPr>
        <w:t xml:space="preserve">Der Erlös kommt zur Hälfte Pfarrer </w:t>
      </w:r>
      <w:proofErr w:type="spellStart"/>
      <w:r w:rsidRPr="00E24651">
        <w:rPr>
          <w:rFonts w:cstheme="minorHAnsi"/>
        </w:rPr>
        <w:t>Mugisa</w:t>
      </w:r>
      <w:proofErr w:type="spellEnd"/>
      <w:r w:rsidRPr="00E24651">
        <w:rPr>
          <w:rFonts w:cstheme="minorHAnsi"/>
        </w:rPr>
        <w:t xml:space="preserve"> nach Uganda und zur Hälfte Jana Rehm für ihren Verein </w:t>
      </w:r>
      <w:proofErr w:type="spellStart"/>
      <w:r w:rsidRPr="00E24651">
        <w:rPr>
          <w:rFonts w:cstheme="minorHAnsi"/>
        </w:rPr>
        <w:t>Wezesha</w:t>
      </w:r>
      <w:proofErr w:type="spellEnd"/>
      <w:r w:rsidRPr="00E24651">
        <w:rPr>
          <w:rFonts w:cstheme="minorHAnsi"/>
        </w:rPr>
        <w:t xml:space="preserve"> zugute. Jana Rehm wird mit den Spenden Projekte ihres Vereins unterstützen. Zurzeit gibt es dort drei unterschiedliche Projekte: Brunnenprojekt, Schweineprojekt und finanzielle Unterstützung für Schulkinder. </w:t>
      </w:r>
    </w:p>
    <w:p w:rsidR="00E24651" w:rsidRPr="00E24651" w:rsidRDefault="00E24651" w:rsidP="00E24651">
      <w:pPr>
        <w:pStyle w:val="StandardWeb"/>
        <w:spacing w:before="0" w:beforeAutospacing="0" w:after="0" w:afterAutospacing="0"/>
        <w:rPr>
          <w:rFonts w:asciiTheme="minorHAnsi" w:hAnsiTheme="minorHAnsi" w:cstheme="minorHAnsi"/>
        </w:rPr>
      </w:pPr>
      <w:r w:rsidRPr="00E24651">
        <w:rPr>
          <w:rFonts w:asciiTheme="minorHAnsi" w:hAnsiTheme="minorHAnsi" w:cstheme="minorHAnsi"/>
        </w:rPr>
        <w:t xml:space="preserve">Falls Sie keine Gelegenheit haben an den oben genannten Terminen vorbeizukommen und trotzdem die Projekte unterstützen möchten, gibt es unter folgender Spendennummer die Möglichkeit dies zu tun. Bitte geben Sie unter „Verwendungszweck“ Projekt Jana oder </w:t>
      </w:r>
      <w:proofErr w:type="spellStart"/>
      <w:r w:rsidRPr="00E24651">
        <w:rPr>
          <w:rFonts w:asciiTheme="minorHAnsi" w:hAnsiTheme="minorHAnsi" w:cstheme="minorHAnsi"/>
        </w:rPr>
        <w:t>Pfr</w:t>
      </w:r>
      <w:proofErr w:type="spellEnd"/>
      <w:r w:rsidRPr="00E24651">
        <w:rPr>
          <w:rFonts w:asciiTheme="minorHAnsi" w:hAnsiTheme="minorHAnsi" w:cstheme="minorHAnsi"/>
        </w:rPr>
        <w:t xml:space="preserve">. </w:t>
      </w:r>
      <w:proofErr w:type="spellStart"/>
      <w:r w:rsidRPr="00E24651">
        <w:rPr>
          <w:rFonts w:asciiTheme="minorHAnsi" w:hAnsiTheme="minorHAnsi" w:cstheme="minorHAnsi"/>
        </w:rPr>
        <w:t>Mugisa</w:t>
      </w:r>
      <w:proofErr w:type="spellEnd"/>
      <w:r w:rsidRPr="00E24651">
        <w:rPr>
          <w:rFonts w:asciiTheme="minorHAnsi" w:hAnsiTheme="minorHAnsi" w:cstheme="minorHAnsi"/>
        </w:rPr>
        <w:t xml:space="preserve"> an. </w:t>
      </w:r>
      <w:r w:rsidRPr="00E24651">
        <w:rPr>
          <w:rFonts w:asciiTheme="minorHAnsi" w:hAnsiTheme="minorHAnsi" w:cstheme="minorHAnsi"/>
          <w:b/>
        </w:rPr>
        <w:t>Sparkasse Ulm, IBAN DE90 6305 0000 0008 6068 08, BIC SOLADES1ULM</w:t>
      </w:r>
      <w:r w:rsidRPr="00E24651">
        <w:rPr>
          <w:rFonts w:asciiTheme="minorHAnsi" w:hAnsiTheme="minorHAnsi" w:cstheme="minorHAnsi"/>
        </w:rPr>
        <w:t xml:space="preserve">.                        </w:t>
      </w:r>
    </w:p>
    <w:p w:rsidR="00E24651" w:rsidRPr="00E24651" w:rsidRDefault="00E24651" w:rsidP="00E24651">
      <w:pPr>
        <w:rPr>
          <w:rFonts w:cstheme="minorHAnsi"/>
        </w:rPr>
      </w:pPr>
      <w:r w:rsidRPr="00E24651">
        <w:rPr>
          <w:rFonts w:cstheme="minorHAnsi"/>
        </w:rPr>
        <w:t xml:space="preserve">Wir bitten Sie die Covid-19 Situation im Auge zu behalten und die aktuellen Hygienevorschriften zu befolgen. </w:t>
      </w:r>
    </w:p>
    <w:p w:rsidR="00E24651" w:rsidRPr="00E24651" w:rsidRDefault="00E24651" w:rsidP="00E24651">
      <w:pPr>
        <w:rPr>
          <w:rFonts w:cstheme="minorHAnsi"/>
        </w:rPr>
      </w:pPr>
      <w:r>
        <w:rPr>
          <w:rFonts w:cstheme="minorHAnsi"/>
        </w:rPr>
        <w:lastRenderedPageBreak/>
        <w:t xml:space="preserve">Der </w:t>
      </w:r>
      <w:r w:rsidRPr="00E24651">
        <w:rPr>
          <w:rFonts w:cstheme="minorHAnsi"/>
        </w:rPr>
        <w:t>Missionsausschuss</w:t>
      </w:r>
    </w:p>
    <w:p w:rsidR="00BD767E" w:rsidRDefault="00BD767E" w:rsidP="009B6DB4"/>
    <w:p w:rsidR="00B00EC6" w:rsidRDefault="00B00EC6" w:rsidP="009B6DB4">
      <w:pPr>
        <w:rPr>
          <w:b/>
        </w:rPr>
      </w:pPr>
      <w:r>
        <w:rPr>
          <w:b/>
        </w:rPr>
        <w:t>Keine Bibelabende</w:t>
      </w:r>
    </w:p>
    <w:p w:rsidR="00B00EC6" w:rsidRDefault="00B00EC6" w:rsidP="009B6DB4">
      <w:r>
        <w:t xml:space="preserve">Aufgrund der aktuelle Lage finden in diesem Jahr keine </w:t>
      </w:r>
      <w:r w:rsidR="000611C7">
        <w:t xml:space="preserve">ökumenischen </w:t>
      </w:r>
      <w:bookmarkStart w:id="0" w:name="_GoBack"/>
      <w:bookmarkEnd w:id="0"/>
      <w:r>
        <w:t>Bibelabende statt.</w:t>
      </w:r>
    </w:p>
    <w:p w:rsidR="00B00EC6" w:rsidRPr="00B00EC6" w:rsidRDefault="00B00EC6" w:rsidP="009B6DB4"/>
    <w:p w:rsidR="00BD767E" w:rsidRDefault="00BD767E" w:rsidP="009B6DB4">
      <w:pPr>
        <w:rPr>
          <w:b/>
        </w:rPr>
      </w:pPr>
      <w:r>
        <w:rPr>
          <w:b/>
        </w:rPr>
        <w:t>Kein Seniorenadvent</w:t>
      </w:r>
    </w:p>
    <w:p w:rsidR="00BD767E" w:rsidRDefault="00BD767E" w:rsidP="009B6DB4">
      <w:r>
        <w:t>Aufgrund der aktuellen Lage findet in diesem Jahr kein Seniorenadvent statt.</w:t>
      </w:r>
    </w:p>
    <w:p w:rsidR="00092136" w:rsidRDefault="00092136" w:rsidP="009B6DB4"/>
    <w:p w:rsidR="00092136" w:rsidRDefault="00092136" w:rsidP="009B6DB4">
      <w:pPr>
        <w:rPr>
          <w:b/>
        </w:rPr>
      </w:pPr>
      <w:r>
        <w:rPr>
          <w:b/>
        </w:rPr>
        <w:t>Buß- und Beichtgelegenheiten vor Weihnachten</w:t>
      </w:r>
    </w:p>
    <w:p w:rsidR="00092136" w:rsidRDefault="00092136" w:rsidP="009B6DB4">
      <w:r>
        <w:t xml:space="preserve">Samstag, 04. Dezember: 16.00 – 17.00 Uhr Beichtgelegenheit in </w:t>
      </w:r>
      <w:proofErr w:type="spellStart"/>
      <w:r>
        <w:t>Laichingen</w:t>
      </w:r>
      <w:proofErr w:type="spellEnd"/>
      <w:r>
        <w:t xml:space="preserve"> (</w:t>
      </w:r>
      <w:proofErr w:type="spellStart"/>
      <w:r>
        <w:t>Pfr</w:t>
      </w:r>
      <w:proofErr w:type="spellEnd"/>
      <w:r>
        <w:t>. Enderle)</w:t>
      </w:r>
    </w:p>
    <w:p w:rsidR="00092136" w:rsidRDefault="00092136" w:rsidP="009B6DB4">
      <w:r>
        <w:t xml:space="preserve">Samstag, 11. Dezember: 15.00 – 16.00 Uhr Beichtgelegenheit in </w:t>
      </w:r>
      <w:proofErr w:type="spellStart"/>
      <w:r>
        <w:t>Laichingen</w:t>
      </w:r>
      <w:proofErr w:type="spellEnd"/>
      <w:r>
        <w:t xml:space="preserve"> (kroatisch)</w:t>
      </w:r>
    </w:p>
    <w:p w:rsidR="00092136" w:rsidRDefault="00092136" w:rsidP="009B6DB4">
      <w:r>
        <w:tab/>
      </w:r>
      <w:r>
        <w:tab/>
      </w:r>
      <w:r>
        <w:tab/>
        <w:t>17.00 – 18.00 Uhr Beichtgelegenheit in Westerheim (</w:t>
      </w:r>
      <w:proofErr w:type="spellStart"/>
      <w:r>
        <w:t>Pfr</w:t>
      </w:r>
      <w:proofErr w:type="spellEnd"/>
      <w:r>
        <w:t>. Enderle)</w:t>
      </w:r>
    </w:p>
    <w:p w:rsidR="00092136" w:rsidRDefault="00092136" w:rsidP="009B6DB4">
      <w:r>
        <w:t xml:space="preserve">Samstag, 18. Dezember: 17.00 – 18.00 Uhr Beichtgelegenheit in </w:t>
      </w:r>
      <w:proofErr w:type="spellStart"/>
      <w:r>
        <w:t>Ennabeuren</w:t>
      </w:r>
      <w:proofErr w:type="spellEnd"/>
      <w:r>
        <w:t xml:space="preserve"> (</w:t>
      </w:r>
      <w:proofErr w:type="spellStart"/>
      <w:r>
        <w:t>Pfr</w:t>
      </w:r>
      <w:proofErr w:type="spellEnd"/>
      <w:r>
        <w:t>. Enderle)</w:t>
      </w:r>
    </w:p>
    <w:p w:rsidR="00265B8F" w:rsidRDefault="00265B8F" w:rsidP="009B6DB4">
      <w:r>
        <w:tab/>
      </w:r>
      <w:r>
        <w:tab/>
      </w:r>
      <w:r>
        <w:tab/>
        <w:t>18.30 Uhr Bußgottesdienst in Westerheim</w:t>
      </w:r>
    </w:p>
    <w:p w:rsidR="00265B8F" w:rsidRDefault="00265B8F" w:rsidP="009B6DB4">
      <w:r>
        <w:tab/>
      </w:r>
      <w:r>
        <w:tab/>
      </w:r>
      <w:r>
        <w:tab/>
        <w:t>für die gesamte Seelsorgeeinheit</w:t>
      </w:r>
    </w:p>
    <w:p w:rsidR="00092136" w:rsidRDefault="00092136" w:rsidP="009B6DB4">
      <w:r>
        <w:t>Mittwoch, 22. Dezember: 17.00 – 18.00 Uhr Beichtgelegenheit in Westerheim (</w:t>
      </w:r>
      <w:proofErr w:type="spellStart"/>
      <w:r>
        <w:t>Pfr</w:t>
      </w:r>
      <w:proofErr w:type="spellEnd"/>
      <w:r>
        <w:t>. Enderle)</w:t>
      </w:r>
    </w:p>
    <w:p w:rsidR="00092136" w:rsidRDefault="00092136" w:rsidP="009B6DB4">
      <w:r>
        <w:t>„Die Beichte ist der Ort, wo einem Gottes Vergebung und Barmherzigkeit geschenkt wird.“</w:t>
      </w:r>
    </w:p>
    <w:p w:rsidR="00092136" w:rsidRPr="00092136" w:rsidRDefault="00092136" w:rsidP="009B6DB4">
      <w:r>
        <w:t>(Papst Franziskus)</w:t>
      </w:r>
    </w:p>
    <w:p w:rsidR="009B6DB4" w:rsidRPr="009B6DB4" w:rsidRDefault="009B6DB4" w:rsidP="009B6DB4"/>
    <w:p w:rsidR="009B6DB4" w:rsidRPr="009B6DB4" w:rsidRDefault="009B6DB4" w:rsidP="009B6DB4">
      <w:pPr>
        <w:rPr>
          <w:b/>
        </w:rPr>
      </w:pPr>
      <w:r w:rsidRPr="009B6DB4">
        <w:rPr>
          <w:b/>
        </w:rPr>
        <w:t>Ein neues Gotteslob</w:t>
      </w:r>
    </w:p>
    <w:p w:rsidR="009B6DB4" w:rsidRDefault="009B6DB4" w:rsidP="009B6DB4">
      <w:r w:rsidRPr="009B6DB4">
        <w:t xml:space="preserve">Ein neues Gotteslob könnte doch für den ein oder anderen ein passendes Weihnachtsgeschenk sein.  Im Pfarrbüro können sie folgende Ausgaben zu den üblichen Öffnungszeiten erwerben: Kunstleder, dunkelblau, 22,00 Euro. Großdruck, Kunstleder, dunkelblau, 32,00 Euro. </w:t>
      </w:r>
    </w:p>
    <w:p w:rsidR="00A35D7F" w:rsidRDefault="00A35D7F" w:rsidP="009B6DB4"/>
    <w:p w:rsidR="005212FD" w:rsidRPr="005212FD" w:rsidRDefault="005212FD" w:rsidP="005212FD">
      <w:pPr>
        <w:rPr>
          <w:b/>
        </w:rPr>
      </w:pPr>
      <w:r>
        <w:rPr>
          <w:b/>
        </w:rPr>
        <w:t>Gemeinsames Haus</w:t>
      </w:r>
    </w:p>
    <w:p w:rsidR="005212FD" w:rsidRPr="005212FD" w:rsidRDefault="005212FD" w:rsidP="005212FD">
      <w:r w:rsidRPr="005212FD">
        <w:t xml:space="preserve">Ich wusste nicht, dass in der chilenischen Wüste </w:t>
      </w:r>
      <w:proofErr w:type="spellStart"/>
      <w:r w:rsidRPr="005212FD">
        <w:t>Atacama</w:t>
      </w:r>
      <w:proofErr w:type="spellEnd"/>
      <w:r w:rsidRPr="005212FD">
        <w:t xml:space="preserve"> tonnenweise meist ungetragene, billige Kleidungsstücke aus den USA und Europa „entsorgt“ werden. Es wird von 59.000 Tonnen gesprochen, die jährlich nach Südamerika gelangen und von 39.000 Tonnen, die dann in der Wüste </w:t>
      </w:r>
      <w:proofErr w:type="spellStart"/>
      <w:r w:rsidRPr="005212FD">
        <w:t>Atacama</w:t>
      </w:r>
      <w:proofErr w:type="spellEnd"/>
      <w:r w:rsidRPr="005212FD">
        <w:t xml:space="preserve"> beseitigt werden. Dass bei der Herstellung der Kleidung auch schon etliches an Vergehen für Umwelt und Mensch stattfinden, wissen wir, dass aber die Entsorgung ebenfalls ein echtes Problem für die Umwelt darstellt, sollten wir uns auch klarmachen. Die schnelllebige, moderne Kleidung enthält oft Schadstoffe, u.a. durchs Färben, Bleichen und Bedrucken der Stoffe. Der Polyesteranteil stellt auch ein erhebliches Problem dar. 20 bis 200 Jahre dauert es, bis die Materialien zerfallen. Sie verschwinden nur dem Anschein nach, denn als Mikroplastik bleiben sie uns erhalten. – Wir werden immerfort Spuren hinterlassen, in dem natürlichen Kreislauf – überall - irgendwie. Doch wir sollten immer aufmerksamer werden auf Dinge, die änderbar sind. Es gibt Möglichkeiten dieses Problem zu verringern: es gibt Kleidungssiegel, die u. a. auf eine ökologische Produktion hinweisen. Weniger Kleidung zu kaufen und sie dann länger zu tragen sind weitere Wege, die wir einschlagen können. Es gibt Internetplattformen, in denen </w:t>
      </w:r>
      <w:proofErr w:type="gramStart"/>
      <w:r w:rsidRPr="005212FD">
        <w:t>jeder gebrauchte Kleidung</w:t>
      </w:r>
      <w:proofErr w:type="gramEnd"/>
      <w:r w:rsidRPr="005212FD">
        <w:t xml:space="preserve"> kaufen und verkaufen kann, Tauschbörsen und anderes. </w:t>
      </w:r>
    </w:p>
    <w:p w:rsidR="005212FD" w:rsidRDefault="005212FD" w:rsidP="005212FD">
      <w:r>
        <w:t>Ökologieausschuss: Juliane von</w:t>
      </w:r>
      <w:r w:rsidRPr="005212FD">
        <w:t xml:space="preserve"> </w:t>
      </w:r>
      <w:proofErr w:type="spellStart"/>
      <w:r w:rsidRPr="005212FD">
        <w:t>Nathusius</w:t>
      </w:r>
      <w:proofErr w:type="spellEnd"/>
    </w:p>
    <w:p w:rsidR="00957DB3" w:rsidRDefault="00957DB3" w:rsidP="005212FD"/>
    <w:p w:rsidR="00957DB3" w:rsidRDefault="00957DB3" w:rsidP="005212FD">
      <w:pPr>
        <w:rPr>
          <w:b/>
        </w:rPr>
      </w:pPr>
      <w:proofErr w:type="spellStart"/>
      <w:r>
        <w:rPr>
          <w:b/>
        </w:rPr>
        <w:t>Ministrantennachrichten</w:t>
      </w:r>
      <w:proofErr w:type="spellEnd"/>
    </w:p>
    <w:p w:rsidR="000671F6" w:rsidRDefault="000671F6" w:rsidP="005212FD">
      <w:pPr>
        <w:rPr>
          <w:b/>
        </w:rPr>
      </w:pPr>
      <w:r>
        <w:rPr>
          <w:b/>
        </w:rPr>
        <w:t>Neue Ministranten</w:t>
      </w:r>
    </w:p>
    <w:p w:rsidR="000671F6" w:rsidRDefault="000671F6" w:rsidP="005212FD">
      <w:r>
        <w:t xml:space="preserve">Vergangenes Wochenende wurden Johannes Gaus, Lenny Kramer, Jannis Priel, Paul Sailer und Jannik </w:t>
      </w:r>
      <w:proofErr w:type="spellStart"/>
      <w:r>
        <w:t>Rauschmaier</w:t>
      </w:r>
      <w:proofErr w:type="spellEnd"/>
      <w:r w:rsidR="00166523">
        <w:t xml:space="preserve"> im Gottesdienst</w:t>
      </w:r>
      <w:r>
        <w:t xml:space="preserve"> in die </w:t>
      </w:r>
      <w:proofErr w:type="spellStart"/>
      <w:r>
        <w:t>Ministrantengemeinschaft</w:t>
      </w:r>
      <w:proofErr w:type="spellEnd"/>
      <w:r>
        <w:t xml:space="preserve"> aufgenommen.</w:t>
      </w:r>
    </w:p>
    <w:p w:rsidR="00957403" w:rsidRPr="00957403" w:rsidRDefault="000671F6" w:rsidP="000611C7">
      <w:pPr>
        <w:rPr>
          <w:b/>
        </w:rPr>
      </w:pPr>
      <w:r>
        <w:t xml:space="preserve">Wir freuen uns sehr, dass ihr nun bei den Ministranten dabei </w:t>
      </w:r>
      <w:proofErr w:type="gramStart"/>
      <w:r>
        <w:t>seid  und</w:t>
      </w:r>
      <w:proofErr w:type="gramEnd"/>
      <w:r>
        <w:t xml:space="preserve"> wünschen euch viel Freude am Dienst am Altar!</w:t>
      </w:r>
    </w:p>
    <w:p w:rsidR="008904CD" w:rsidRDefault="008904CD" w:rsidP="0004377C">
      <w:pPr>
        <w:pStyle w:val="KeinLeerraum"/>
      </w:pPr>
    </w:p>
    <w:sectPr w:rsidR="00890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5F06"/>
    <w:multiLevelType w:val="hybridMultilevel"/>
    <w:tmpl w:val="7AEC1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AC"/>
    <w:rsid w:val="00010065"/>
    <w:rsid w:val="00034C14"/>
    <w:rsid w:val="0004377C"/>
    <w:rsid w:val="000611C7"/>
    <w:rsid w:val="000631BD"/>
    <w:rsid w:val="000671F6"/>
    <w:rsid w:val="00092136"/>
    <w:rsid w:val="000C27BA"/>
    <w:rsid w:val="000C5918"/>
    <w:rsid w:val="000D35C6"/>
    <w:rsid w:val="000E2094"/>
    <w:rsid w:val="00117B9A"/>
    <w:rsid w:val="00166523"/>
    <w:rsid w:val="00182647"/>
    <w:rsid w:val="001D0613"/>
    <w:rsid w:val="001E32BA"/>
    <w:rsid w:val="001E51D5"/>
    <w:rsid w:val="00217B2B"/>
    <w:rsid w:val="002366FE"/>
    <w:rsid w:val="00246A26"/>
    <w:rsid w:val="00265B8F"/>
    <w:rsid w:val="002A5986"/>
    <w:rsid w:val="003211D4"/>
    <w:rsid w:val="00330303"/>
    <w:rsid w:val="003501F5"/>
    <w:rsid w:val="003910DC"/>
    <w:rsid w:val="003B2297"/>
    <w:rsid w:val="00485A02"/>
    <w:rsid w:val="00490CD8"/>
    <w:rsid w:val="004B3FE0"/>
    <w:rsid w:val="00512862"/>
    <w:rsid w:val="005212FD"/>
    <w:rsid w:val="00557032"/>
    <w:rsid w:val="00582C44"/>
    <w:rsid w:val="00596915"/>
    <w:rsid w:val="005A64DC"/>
    <w:rsid w:val="005F5AAC"/>
    <w:rsid w:val="006A5B9A"/>
    <w:rsid w:val="006E6650"/>
    <w:rsid w:val="007203B2"/>
    <w:rsid w:val="0077145F"/>
    <w:rsid w:val="007748C5"/>
    <w:rsid w:val="00793C68"/>
    <w:rsid w:val="007A041D"/>
    <w:rsid w:val="008561A9"/>
    <w:rsid w:val="008569EF"/>
    <w:rsid w:val="008904CD"/>
    <w:rsid w:val="008B6100"/>
    <w:rsid w:val="008F35E9"/>
    <w:rsid w:val="00920161"/>
    <w:rsid w:val="00957403"/>
    <w:rsid w:val="00957DB3"/>
    <w:rsid w:val="0099549B"/>
    <w:rsid w:val="009B6DB4"/>
    <w:rsid w:val="009C0B3F"/>
    <w:rsid w:val="009C4D4B"/>
    <w:rsid w:val="009E7394"/>
    <w:rsid w:val="009F39DF"/>
    <w:rsid w:val="00A35D7F"/>
    <w:rsid w:val="00A60061"/>
    <w:rsid w:val="00A70946"/>
    <w:rsid w:val="00A72230"/>
    <w:rsid w:val="00A8096C"/>
    <w:rsid w:val="00A977F2"/>
    <w:rsid w:val="00AB692A"/>
    <w:rsid w:val="00AE2F13"/>
    <w:rsid w:val="00B00EC6"/>
    <w:rsid w:val="00B45705"/>
    <w:rsid w:val="00B57E98"/>
    <w:rsid w:val="00BA4457"/>
    <w:rsid w:val="00BD767E"/>
    <w:rsid w:val="00C36B28"/>
    <w:rsid w:val="00C4734B"/>
    <w:rsid w:val="00C5440A"/>
    <w:rsid w:val="00CB3440"/>
    <w:rsid w:val="00CC02B5"/>
    <w:rsid w:val="00D84948"/>
    <w:rsid w:val="00DD4316"/>
    <w:rsid w:val="00E24651"/>
    <w:rsid w:val="00E25497"/>
    <w:rsid w:val="00E84B7A"/>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26C6"/>
  <w15:chartTrackingRefBased/>
  <w15:docId w15:val="{F19AB5A4-1DEE-429E-A3C7-A4A2D488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AAC"/>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5F5AAC"/>
    <w:rPr>
      <w:color w:val="0000FF"/>
      <w:u w:val="single"/>
    </w:rPr>
  </w:style>
  <w:style w:type="character" w:styleId="Fett">
    <w:name w:val="Strong"/>
    <w:basedOn w:val="Absatz-Standardschriftart"/>
    <w:uiPriority w:val="22"/>
    <w:qFormat/>
    <w:rsid w:val="005F5AAC"/>
    <w:rPr>
      <w:b/>
      <w:bCs/>
    </w:rPr>
  </w:style>
  <w:style w:type="paragraph" w:styleId="Sprechblasentext">
    <w:name w:val="Balloon Text"/>
    <w:basedOn w:val="Standard"/>
    <w:link w:val="SprechblasentextZchn"/>
    <w:uiPriority w:val="99"/>
    <w:semiHidden/>
    <w:unhideWhenUsed/>
    <w:rsid w:val="009C4D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D4B"/>
    <w:rPr>
      <w:rFonts w:ascii="Segoe UI" w:hAnsi="Segoe UI" w:cs="Segoe UI"/>
      <w:sz w:val="18"/>
      <w:szCs w:val="18"/>
    </w:rPr>
  </w:style>
  <w:style w:type="paragraph" w:styleId="StandardWeb">
    <w:name w:val="Normal (Web)"/>
    <w:basedOn w:val="Standard"/>
    <w:uiPriority w:val="99"/>
    <w:semiHidden/>
    <w:unhideWhenUsed/>
    <w:rsid w:val="00E24651"/>
    <w:pPr>
      <w:spacing w:before="100" w:beforeAutospacing="1" w:after="100" w:afterAutospacing="1" w:line="240" w:lineRule="auto"/>
    </w:pPr>
    <w:rPr>
      <w:rFonts w:ascii="Calibri" w:eastAsiaTheme="minorEastAsia"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s.de/dossiers//cor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leigers@drs.de"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30</cp:revision>
  <cp:lastPrinted>2021-11-22T14:10:00Z</cp:lastPrinted>
  <dcterms:created xsi:type="dcterms:W3CDTF">2021-11-22T07:31:00Z</dcterms:created>
  <dcterms:modified xsi:type="dcterms:W3CDTF">2021-11-22T14:29:00Z</dcterms:modified>
</cp:coreProperties>
</file>